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z w:val="28"/>
          <w:szCs w:val="20"/>
          <w:lang w:eastAsia="ru-RU"/>
        </w:rPr>
        <w:t xml:space="preserve">ФИНАНСОВО-ЭКОНОМИЧЕСКОЕ ОБОСНОВАНИЕ</w:t>
      </w:r>
    </w:p>
    <w:p>
      <w:pPr>
        <w:pStyle w:val="ConsPlusNormal"/>
        <w:widowControl/>
        <w:jc w:val="center"/>
        <w:rPr>
          <w:b/>
          <w:sz w:val="28"/>
          <w:lang w:val="ru-RU"/>
        </w:rPr>
      </w:pPr>
      <w:r>
        <w:rPr>
          <w:b/>
          <w:bCs/>
          <w:sz w:val="28"/>
          <w:lang w:val="ru-RU" w:eastAsia="ru-RU"/>
        </w:rPr>
        <w:t xml:space="preserve">к проекту закона </w:t>
      </w:r>
      <w:r>
        <w:rPr>
          <w:b/>
          <w:sz w:val="28"/>
          <w:szCs w:val="28"/>
          <w:lang w:val="ru-RU" w:eastAsia="ru-RU"/>
        </w:rPr>
        <w:t xml:space="preserve">Новосибирской области </w:t>
      </w:r>
      <w:r>
        <w:rPr>
          <w:b/>
          <w:sz w:val="28"/>
          <w:lang w:val="ru-RU"/>
        </w:rPr>
        <w:t xml:space="preserve">«</w:t>
      </w:r>
      <w:bookmarkStart w:id="0" w:name="undefined"/>
      <w:r>
        <w:rPr>
          <w:b/>
          <w:sz w:val="28"/>
          <w:lang w:val="ru-RU"/>
        </w:rPr>
        <w:t xml:space="preserve">О внесении изменения в статью 22 Закона Новосибирской области «О защите прав детей в Новосибирской области</w:t>
      </w:r>
      <w:bookmarkEnd w:id="0"/>
      <w:r>
        <w:rPr>
          <w:b/>
          <w:sz w:val="28"/>
          <w:lang w:val="ru-RU"/>
        </w:rPr>
        <w:t xml:space="preserve">»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ConsPlusNormal"/>
        <w:widowControl/>
        <w:ind w:firstLine="708"/>
        <w:jc w:val="both"/>
      </w:pPr>
      <w:r>
        <w:rPr>
          <w:sz w:val="28"/>
          <w:lang w:val="ru-RU" w:eastAsia="ru-RU"/>
        </w:rPr>
        <w:t xml:space="preserve">Принятие закона Новосибирской области </w:t>
      </w:r>
      <w:r>
        <w:rPr>
          <w:sz w:val="28"/>
          <w:lang w:val="ru-RU"/>
        </w:rPr>
        <w:t xml:space="preserve">«О внесении изменения в</w:t>
      </w:r>
      <w:r>
        <w:rPr>
          <w:sz w:val="28"/>
          <w:lang w:val="ru-RU"/>
        </w:rPr>
        <w:t xml:space="preserve"> статью 22 Закона Новосибирской области «О защите прав детей в Новосибирской области» </w:t>
      </w:r>
      <w:r>
        <w:rPr>
          <w:sz w:val="28"/>
          <w:lang w:val="ru-RU" w:eastAsia="ru-RU"/>
        </w:rPr>
        <w:t xml:space="preserve">не потребует затрат из областного бюджета Новосибирской области.</w:t>
      </w:r>
      <w:bookmarkStart w:id="1" w:name="_GoBack"/>
      <w:bookmarkEnd w:id="1"/>
    </w:p>
    <w:sectPr>
      <w:pgSz w:w="11906" w:h="16838"/>
      <w:pgMar w:top="1134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Times New Roman" w:ascii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Заголовок 1 Знак"/>
    <w:basedOn w:val="a0"/>
    <w:link w:val="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basedOn w:val="a0"/>
    <w:link w:val="2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basedOn w:val="a0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basedOn w:val="a0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basedOn w:val="a0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basedOn w:val="a0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basedOn w:val="a0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basedOn w:val="a0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basedOn w:val="a0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styleId="a6" w:customStyle="1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styleId="a8" w:customStyle="1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a" w:customStyle="1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styleId="ac" w:customStyle="1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styleId="FooterChar" w:customStyle="1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ae" w:customStyle="1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Light" w:customStyle="1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styleId="af3" w:customStyle="1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styleId="af6" w:customStyle="1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b" w:customStyle="1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styleId="ConsPlusNormal" w:customStyle="1">
    <w:name w:val="ConsPlusNormal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Times New Roman" w:hAnsi="Times New Roman" w:cs="Times New Roman"/>
      <w:color w:val="000000"/>
      <w:sz w:val="24"/>
      <w:szCs w:val="20"/>
      <w:lang w:val="en-US"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339</Characters>
  <CharactersWithSpaces>397</CharactersWithSpaces>
  <Company>PNO</Company>
  <DocSecurity>0</DocSecurity>
  <HyperlinksChanged>false</HyperlinksChanged>
  <Lines>2</Lines>
  <LinksUpToDate>false</LinksUpToDate>
  <Pages>1</Pages>
  <Paragraphs>1</Paragraphs>
  <ScaleCrop>false</ScaleCrop>
  <SharedDoc>false</SharedDoc>
  <Template>Normal.dotm</Template>
  <TotalTime>1</TotalTime>
  <Words>59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Литовская Элина Александровна</dc:creator>
  <cp:lastModifiedBy>Сакиева Ирина Тарасовна</cp:lastModifiedBy>
  <cp:revision>6</cp:revision>
  <dcterms:created xsi:type="dcterms:W3CDTF">2024-09-17T08:05:00Z</dcterms:created>
  <dcterms:modified xsi:type="dcterms:W3CDTF">2026-04-08T07:58:00Z</dcterms:modified>
</cp:coreProperties>
</file>